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ED2A" w14:textId="77777777" w:rsidR="00137B28" w:rsidRDefault="00000000">
      <w:pPr>
        <w:spacing w:before="114" w:line="226" w:lineRule="auto"/>
        <w:ind w:left="1557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35"/>
          <w:szCs w:val="35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pacing w:val="5"/>
          <w:sz w:val="35"/>
          <w:szCs w:val="35"/>
          <w:lang w:eastAsia="zh-CN"/>
        </w:rPr>
        <w:t>7</w:t>
      </w:r>
      <w:r>
        <w:rPr>
          <w:rFonts w:ascii="黑体" w:eastAsia="黑体" w:hAnsi="黑体" w:cs="黑体"/>
          <w:spacing w:val="5"/>
          <w:sz w:val="35"/>
          <w:szCs w:val="35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5"/>
          <w:sz w:val="35"/>
          <w:szCs w:val="35"/>
          <w:lang w:eastAsia="zh-CN"/>
        </w:rPr>
        <w:t>年全国硕士研究生招生考试</w:t>
      </w:r>
    </w:p>
    <w:p w14:paraId="268F2154" w14:textId="77777777" w:rsidR="00137B28" w:rsidRDefault="00000000">
      <w:pPr>
        <w:spacing w:before="195" w:line="226" w:lineRule="auto"/>
        <w:ind w:left="1105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5"/>
          <w:szCs w:val="35"/>
          <w:lang w:eastAsia="zh-CN"/>
        </w:rPr>
        <w:t>湖北师范大学自命题考试科目考试大纲</w:t>
      </w:r>
    </w:p>
    <w:p w14:paraId="5BFE486A" w14:textId="77777777" w:rsidR="00137B28" w:rsidRDefault="00000000">
      <w:pPr>
        <w:pStyle w:val="a3"/>
        <w:spacing w:before="268" w:line="219" w:lineRule="auto"/>
        <w:ind w:left="1386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（科目名称：专业创作      科目代码:9</w:t>
      </w:r>
      <w:r>
        <w:rPr>
          <w:rFonts w:hint="eastAsia"/>
          <w:spacing w:val="-1"/>
          <w:sz w:val="28"/>
          <w:szCs w:val="28"/>
          <w:lang w:eastAsia="zh-CN"/>
        </w:rPr>
        <w:t>30</w:t>
      </w:r>
      <w:r>
        <w:rPr>
          <w:spacing w:val="-1"/>
          <w:sz w:val="28"/>
          <w:szCs w:val="28"/>
          <w:lang w:eastAsia="zh-CN"/>
        </w:rPr>
        <w:t>）</w:t>
      </w:r>
    </w:p>
    <w:p w14:paraId="452CED7D" w14:textId="77777777" w:rsidR="00137B28" w:rsidRDefault="00137B28">
      <w:pPr>
        <w:rPr>
          <w:lang w:eastAsia="zh-CN"/>
        </w:rPr>
      </w:pPr>
    </w:p>
    <w:p w14:paraId="679FAC39" w14:textId="77777777" w:rsidR="00137B28" w:rsidRDefault="00000000" w:rsidP="008E191E">
      <w:pPr>
        <w:pStyle w:val="a3"/>
        <w:spacing w:line="560" w:lineRule="exact"/>
        <w:ind w:left="31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4"/>
          <w:sz w:val="31"/>
          <w:szCs w:val="31"/>
          <w:lang w:eastAsia="zh-CN"/>
        </w:rPr>
        <w:t>一、考查目标</w:t>
      </w:r>
    </w:p>
    <w:p w14:paraId="739F0269" w14:textId="77777777" w:rsidR="00137B28" w:rsidRDefault="00000000" w:rsidP="008E191E">
      <w:pPr>
        <w:pStyle w:val="a3"/>
        <w:spacing w:line="560" w:lineRule="exact"/>
        <w:ind w:left="497" w:right="679" w:firstLine="7"/>
        <w:rPr>
          <w:rFonts w:hint="eastAsia"/>
          <w:lang w:eastAsia="zh-CN"/>
        </w:rPr>
      </w:pPr>
      <w:r>
        <w:rPr>
          <w:spacing w:val="-2"/>
          <w:lang w:eastAsia="zh-CN"/>
        </w:rPr>
        <w:t>专业创作科目分为绘画和书法，其题型考生可根据专业方向二选一。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【绘画】</w:t>
      </w:r>
    </w:p>
    <w:p w14:paraId="362C7214" w14:textId="2D85D95E" w:rsidR="00137B28" w:rsidRDefault="00000000" w:rsidP="008E191E">
      <w:pPr>
        <w:pStyle w:val="a3"/>
        <w:spacing w:line="560" w:lineRule="exact"/>
        <w:ind w:left="22" w:right="13" w:firstLine="481"/>
        <w:rPr>
          <w:rFonts w:hint="eastAsia"/>
          <w:lang w:eastAsia="zh-CN"/>
        </w:rPr>
      </w:pPr>
      <w:r>
        <w:rPr>
          <w:spacing w:val="-3"/>
          <w:lang w:eastAsia="zh-CN"/>
        </w:rPr>
        <w:t>专业素描是造型艺术的主要表现形式之一，也是所有造型艺术</w:t>
      </w:r>
      <w:r>
        <w:rPr>
          <w:spacing w:val="-4"/>
          <w:lang w:eastAsia="zh-CN"/>
        </w:rPr>
        <w:t>门类的重要基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础。通过素描考核，可以科学和公正地测试考生在本科阶段所掌握的专业造型能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力，</w:t>
      </w:r>
      <w:r w:rsidR="002D7A2D">
        <w:rPr>
          <w:rFonts w:hint="eastAsia"/>
          <w:spacing w:val="-1"/>
          <w:lang w:eastAsia="zh-CN"/>
        </w:rPr>
        <w:t>考察是否具备</w:t>
      </w:r>
      <w:r>
        <w:rPr>
          <w:spacing w:val="-1"/>
          <w:lang w:eastAsia="zh-CN"/>
        </w:rPr>
        <w:t>相应的绘画技能和素养。</w:t>
      </w:r>
    </w:p>
    <w:p w14:paraId="2DDC59BA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【书法】</w:t>
      </w:r>
    </w:p>
    <w:p w14:paraId="796B0B8F" w14:textId="77777777" w:rsidR="00137B28" w:rsidRDefault="00000000" w:rsidP="008E191E">
      <w:pPr>
        <w:pStyle w:val="a3"/>
        <w:spacing w:line="560" w:lineRule="exact"/>
        <w:ind w:left="33" w:right="16" w:firstLine="487"/>
        <w:rPr>
          <w:rFonts w:hint="eastAsia"/>
          <w:lang w:eastAsia="zh-CN"/>
        </w:rPr>
      </w:pPr>
      <w:r>
        <w:rPr>
          <w:lang w:eastAsia="zh-CN"/>
        </w:rPr>
        <w:t>1、考查考生准确临摹经典碑帖的能力，包括对用笔、结体、章</w:t>
      </w:r>
      <w:r>
        <w:rPr>
          <w:spacing w:val="-1"/>
          <w:lang w:eastAsia="zh-CN"/>
        </w:rPr>
        <w:t>法及整体气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息格调的准确再现；</w:t>
      </w:r>
    </w:p>
    <w:p w14:paraId="1AA768BC" w14:textId="77777777" w:rsidR="00137B28" w:rsidRDefault="00000000" w:rsidP="008E191E">
      <w:pPr>
        <w:pStyle w:val="a3"/>
        <w:spacing w:line="560" w:lineRule="exact"/>
        <w:ind w:left="28" w:right="16" w:firstLine="478"/>
        <w:rPr>
          <w:rFonts w:hint="eastAsia"/>
          <w:lang w:eastAsia="zh-CN"/>
        </w:rPr>
      </w:pPr>
      <w:r>
        <w:rPr>
          <w:lang w:eastAsia="zh-CN"/>
        </w:rPr>
        <w:t>2、考查考生的书法创作能力。创作作品能够体现出明确的取法渊源和对经</w:t>
      </w:r>
      <w:r>
        <w:rPr>
          <w:spacing w:val="10"/>
          <w:lang w:eastAsia="zh-CN"/>
        </w:rPr>
        <w:t xml:space="preserve"> </w:t>
      </w:r>
      <w:r>
        <w:rPr>
          <w:spacing w:val="-2"/>
          <w:lang w:eastAsia="zh-CN"/>
        </w:rPr>
        <w:t>典碑帖的灵活运用能力；</w:t>
      </w:r>
    </w:p>
    <w:p w14:paraId="2369AA79" w14:textId="77777777" w:rsidR="00137B28" w:rsidRDefault="00000000" w:rsidP="008E191E">
      <w:pPr>
        <w:pStyle w:val="a3"/>
        <w:spacing w:line="560" w:lineRule="exact"/>
        <w:ind w:left="508"/>
        <w:rPr>
          <w:rFonts w:hint="eastAsia"/>
          <w:lang w:eastAsia="zh-CN"/>
        </w:rPr>
      </w:pPr>
      <w:r>
        <w:rPr>
          <w:spacing w:val="-1"/>
          <w:lang w:eastAsia="zh-CN"/>
        </w:rPr>
        <w:t>3、考查考生完成一幅和谐的书法作品的能力。</w:t>
      </w:r>
    </w:p>
    <w:p w14:paraId="66753AA1" w14:textId="77777777" w:rsidR="00137B28" w:rsidRDefault="00000000" w:rsidP="008E191E">
      <w:pPr>
        <w:pStyle w:val="a3"/>
        <w:spacing w:line="560" w:lineRule="exact"/>
        <w:ind w:left="31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二、考试形式与试卷结构</w:t>
      </w:r>
    </w:p>
    <w:p w14:paraId="3A5717F1" w14:textId="77777777" w:rsidR="00137B28" w:rsidRDefault="00000000" w:rsidP="008E191E">
      <w:pPr>
        <w:pStyle w:val="a3"/>
        <w:spacing w:line="560" w:lineRule="exact"/>
        <w:ind w:left="592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（一）试卷成绩及考试时间</w:t>
      </w:r>
    </w:p>
    <w:p w14:paraId="3A3E5025" w14:textId="77777777" w:rsidR="00137B28" w:rsidRDefault="00000000" w:rsidP="008E191E">
      <w:pPr>
        <w:pStyle w:val="a3"/>
        <w:spacing w:line="560" w:lineRule="exact"/>
        <w:ind w:left="504"/>
        <w:rPr>
          <w:rFonts w:hint="eastAsia"/>
          <w:lang w:eastAsia="zh-CN"/>
        </w:rPr>
      </w:pPr>
      <w:r>
        <w:rPr>
          <w:spacing w:val="-5"/>
          <w:lang w:eastAsia="zh-CN"/>
        </w:rPr>
        <w:t>本试卷满分为</w:t>
      </w:r>
      <w:r>
        <w:rPr>
          <w:spacing w:val="-18"/>
          <w:lang w:eastAsia="zh-CN"/>
        </w:rPr>
        <w:t xml:space="preserve"> </w:t>
      </w:r>
      <w:r>
        <w:rPr>
          <w:spacing w:val="-5"/>
          <w:lang w:eastAsia="zh-CN"/>
        </w:rPr>
        <w:t>150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分，考试时间</w:t>
      </w:r>
      <w:r>
        <w:rPr>
          <w:spacing w:val="-33"/>
          <w:lang w:eastAsia="zh-CN"/>
        </w:rPr>
        <w:t xml:space="preserve"> </w:t>
      </w:r>
      <w:r>
        <w:rPr>
          <w:spacing w:val="-5"/>
          <w:lang w:eastAsia="zh-CN"/>
        </w:rPr>
        <w:t>180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分钟。</w:t>
      </w:r>
    </w:p>
    <w:p w14:paraId="13F2A8AC" w14:textId="77777777" w:rsidR="00137B28" w:rsidRDefault="00000000" w:rsidP="008E191E">
      <w:pPr>
        <w:pStyle w:val="a3"/>
        <w:spacing w:line="560" w:lineRule="exact"/>
        <w:ind w:left="592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（二）答题方式</w:t>
      </w:r>
    </w:p>
    <w:p w14:paraId="5F3D9178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【绘画】</w:t>
      </w:r>
    </w:p>
    <w:p w14:paraId="58029144" w14:textId="77777777" w:rsidR="00137B28" w:rsidRDefault="00000000" w:rsidP="008E191E">
      <w:pPr>
        <w:pStyle w:val="a3"/>
        <w:spacing w:line="560" w:lineRule="exact"/>
        <w:ind w:left="31" w:right="13" w:firstLine="471"/>
        <w:rPr>
          <w:rFonts w:hint="eastAsia"/>
          <w:lang w:eastAsia="zh-CN"/>
        </w:rPr>
      </w:pPr>
      <w:r>
        <w:rPr>
          <w:spacing w:val="-3"/>
          <w:lang w:eastAsia="zh-CN"/>
        </w:rPr>
        <w:t>考试方式为现场闭卷默写。根据提供的文字，以素描方式画出相</w:t>
      </w:r>
      <w:r>
        <w:rPr>
          <w:spacing w:val="-4"/>
          <w:lang w:eastAsia="zh-CN"/>
        </w:rPr>
        <w:t>应的人物形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>象。</w:t>
      </w:r>
    </w:p>
    <w:p w14:paraId="758BD463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【书法】</w:t>
      </w:r>
    </w:p>
    <w:p w14:paraId="105FCF61" w14:textId="77777777" w:rsidR="00137B28" w:rsidRDefault="00000000" w:rsidP="008E191E">
      <w:pPr>
        <w:pStyle w:val="a3"/>
        <w:spacing w:line="560" w:lineRule="exact"/>
        <w:ind w:left="43" w:right="13" w:firstLine="478"/>
        <w:rPr>
          <w:rFonts w:hint="eastAsia"/>
          <w:lang w:eastAsia="zh-CN"/>
        </w:rPr>
      </w:pPr>
      <w:r>
        <w:rPr>
          <w:spacing w:val="-4"/>
          <w:lang w:eastAsia="zh-CN"/>
        </w:rPr>
        <w:lastRenderedPageBreak/>
        <w:t>1.考试方式分书法临摹和书法创作两部分。在规定的时间内，根据试题提供</w:t>
      </w:r>
      <w:r>
        <w:rPr>
          <w:spacing w:val="14"/>
          <w:lang w:eastAsia="zh-CN"/>
        </w:rPr>
        <w:t xml:space="preserve"> </w:t>
      </w:r>
      <w:r>
        <w:rPr>
          <w:spacing w:val="-1"/>
          <w:lang w:eastAsia="zh-CN"/>
        </w:rPr>
        <w:t>的碑帖内容和创作内容，完成一幅书法临摹作品和一幅书法创作作品。</w:t>
      </w:r>
    </w:p>
    <w:p w14:paraId="46A387FE" w14:textId="77777777" w:rsidR="00137B28" w:rsidRDefault="00000000" w:rsidP="008E191E">
      <w:pPr>
        <w:pStyle w:val="a3"/>
        <w:spacing w:line="560" w:lineRule="exact"/>
        <w:ind w:left="506"/>
        <w:rPr>
          <w:rFonts w:hint="eastAsia"/>
          <w:lang w:eastAsia="zh-CN"/>
        </w:rPr>
      </w:pPr>
      <w:r>
        <w:rPr>
          <w:spacing w:val="-1"/>
          <w:lang w:eastAsia="zh-CN"/>
        </w:rPr>
        <w:t>2.不得携带任何书法字典、手机软件等参考资料和工具。</w:t>
      </w:r>
    </w:p>
    <w:p w14:paraId="6BA5B7A7" w14:textId="77777777" w:rsidR="00137B28" w:rsidRDefault="00000000" w:rsidP="008E191E">
      <w:pPr>
        <w:pStyle w:val="a3"/>
        <w:spacing w:line="560" w:lineRule="exact"/>
        <w:ind w:left="592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（三）试卷题型结构</w:t>
      </w:r>
    </w:p>
    <w:p w14:paraId="4F83731C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【绘画】</w:t>
      </w:r>
    </w:p>
    <w:p w14:paraId="00E3D351" w14:textId="77777777" w:rsidR="00137B28" w:rsidRDefault="00000000" w:rsidP="008E191E">
      <w:pPr>
        <w:pStyle w:val="a3"/>
        <w:spacing w:line="560" w:lineRule="exact"/>
        <w:ind w:left="504" w:right="4060" w:firstLine="1"/>
        <w:rPr>
          <w:rFonts w:hint="eastAsia"/>
          <w:lang w:eastAsia="zh-CN"/>
        </w:rPr>
      </w:pPr>
      <w:r>
        <w:rPr>
          <w:spacing w:val="-5"/>
          <w:lang w:eastAsia="zh-CN"/>
        </w:rPr>
        <w:t>素描题目，各部分内容所占分值为：</w:t>
      </w:r>
      <w:r>
        <w:rPr>
          <w:spacing w:val="6"/>
          <w:lang w:eastAsia="zh-CN"/>
        </w:rPr>
        <w:t xml:space="preserve"> </w:t>
      </w:r>
      <w:r>
        <w:rPr>
          <w:spacing w:val="-4"/>
          <w:lang w:eastAsia="zh-CN"/>
        </w:rPr>
        <w:t>动态与解剖</w:t>
      </w:r>
      <w:r>
        <w:rPr>
          <w:spacing w:val="1"/>
          <w:lang w:eastAsia="zh-CN"/>
        </w:rPr>
        <w:t xml:space="preserve">         </w:t>
      </w:r>
      <w:r>
        <w:rPr>
          <w:spacing w:val="-4"/>
          <w:lang w:eastAsia="zh-CN"/>
        </w:rPr>
        <w:t>约</w:t>
      </w:r>
      <w:r>
        <w:rPr>
          <w:spacing w:val="-45"/>
          <w:lang w:eastAsia="zh-CN"/>
        </w:rPr>
        <w:t xml:space="preserve"> </w:t>
      </w:r>
      <w:r>
        <w:rPr>
          <w:spacing w:val="-4"/>
          <w:lang w:eastAsia="zh-CN"/>
        </w:rPr>
        <w:t>40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14:paraId="3F2E6B3F" w14:textId="77777777" w:rsidR="00137B28" w:rsidRDefault="00000000" w:rsidP="008E191E">
      <w:pPr>
        <w:pStyle w:val="a3"/>
        <w:spacing w:line="560" w:lineRule="exact"/>
        <w:ind w:left="506"/>
        <w:rPr>
          <w:rFonts w:hint="eastAsia"/>
          <w:lang w:eastAsia="zh-CN"/>
        </w:rPr>
      </w:pPr>
      <w:r>
        <w:rPr>
          <w:spacing w:val="-5"/>
          <w:lang w:eastAsia="zh-CN"/>
        </w:rPr>
        <w:t>形体塑造</w:t>
      </w:r>
      <w:r>
        <w:rPr>
          <w:spacing w:val="1"/>
          <w:lang w:eastAsia="zh-CN"/>
        </w:rPr>
        <w:t xml:space="preserve">           </w:t>
      </w:r>
      <w:r>
        <w:rPr>
          <w:spacing w:val="-5"/>
          <w:lang w:eastAsia="zh-CN"/>
        </w:rPr>
        <w:t>约</w:t>
      </w:r>
      <w:r>
        <w:rPr>
          <w:spacing w:val="-45"/>
          <w:lang w:eastAsia="zh-CN"/>
        </w:rPr>
        <w:t xml:space="preserve"> </w:t>
      </w:r>
      <w:r>
        <w:rPr>
          <w:spacing w:val="-5"/>
          <w:lang w:eastAsia="zh-CN"/>
        </w:rPr>
        <w:t>40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</w:t>
      </w:r>
    </w:p>
    <w:p w14:paraId="72D518CA" w14:textId="77777777" w:rsidR="00137B28" w:rsidRDefault="00000000" w:rsidP="008E191E">
      <w:pPr>
        <w:pStyle w:val="a3"/>
        <w:spacing w:line="560" w:lineRule="exact"/>
        <w:ind w:left="506"/>
        <w:rPr>
          <w:rFonts w:hint="eastAsia"/>
          <w:lang w:eastAsia="zh-CN"/>
        </w:rPr>
      </w:pPr>
      <w:r>
        <w:rPr>
          <w:spacing w:val="-2"/>
          <w:lang w:eastAsia="zh-CN"/>
        </w:rPr>
        <w:t>构图及空间表现     约</w:t>
      </w:r>
      <w:r>
        <w:rPr>
          <w:spacing w:val="-42"/>
          <w:lang w:eastAsia="zh-CN"/>
        </w:rPr>
        <w:t xml:space="preserve"> </w:t>
      </w:r>
      <w:r>
        <w:rPr>
          <w:spacing w:val="-2"/>
          <w:lang w:eastAsia="zh-CN"/>
        </w:rPr>
        <w:t>40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14:paraId="7424FEEE" w14:textId="77777777" w:rsidR="00137B28" w:rsidRDefault="00000000" w:rsidP="008E191E">
      <w:pPr>
        <w:pStyle w:val="a3"/>
        <w:spacing w:line="560" w:lineRule="exact"/>
        <w:ind w:left="509"/>
        <w:rPr>
          <w:rFonts w:hint="eastAsia"/>
          <w:lang w:eastAsia="zh-CN"/>
        </w:rPr>
      </w:pPr>
      <w:r>
        <w:rPr>
          <w:spacing w:val="-5"/>
          <w:lang w:eastAsia="zh-CN"/>
        </w:rPr>
        <w:t>艺术表现力</w:t>
      </w:r>
      <w:r>
        <w:rPr>
          <w:spacing w:val="1"/>
          <w:lang w:eastAsia="zh-CN"/>
        </w:rPr>
        <w:t xml:space="preserve">         </w:t>
      </w:r>
      <w:r>
        <w:rPr>
          <w:spacing w:val="-5"/>
          <w:lang w:eastAsia="zh-CN"/>
        </w:rPr>
        <w:t>约</w:t>
      </w:r>
      <w:r>
        <w:rPr>
          <w:spacing w:val="-41"/>
          <w:lang w:eastAsia="zh-CN"/>
        </w:rPr>
        <w:t xml:space="preserve"> </w:t>
      </w:r>
      <w:r>
        <w:rPr>
          <w:spacing w:val="-5"/>
          <w:lang w:eastAsia="zh-CN"/>
        </w:rPr>
        <w:t>30</w:t>
      </w:r>
      <w:r>
        <w:rPr>
          <w:spacing w:val="-47"/>
          <w:lang w:eastAsia="zh-CN"/>
        </w:rPr>
        <w:t xml:space="preserve"> </w:t>
      </w:r>
      <w:r>
        <w:rPr>
          <w:spacing w:val="-5"/>
          <w:lang w:eastAsia="zh-CN"/>
        </w:rPr>
        <w:t>分</w:t>
      </w:r>
    </w:p>
    <w:p w14:paraId="4A54F2E9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【书法】</w:t>
      </w:r>
    </w:p>
    <w:p w14:paraId="37F7B7A0" w14:textId="77777777" w:rsidR="00137B28" w:rsidRDefault="00000000" w:rsidP="008E191E">
      <w:pPr>
        <w:pStyle w:val="a3"/>
        <w:spacing w:line="560" w:lineRule="exact"/>
        <w:ind w:left="507" w:right="5260" w:hanging="1"/>
        <w:rPr>
          <w:rFonts w:hint="eastAsia"/>
          <w:lang w:eastAsia="zh-CN"/>
        </w:rPr>
      </w:pPr>
      <w:r>
        <w:rPr>
          <w:spacing w:val="-7"/>
          <w:lang w:eastAsia="zh-CN"/>
        </w:rPr>
        <w:t>各部分内容所占分值为：</w:t>
      </w:r>
      <w:r>
        <w:rPr>
          <w:spacing w:val="3"/>
          <w:lang w:eastAsia="zh-CN"/>
        </w:rPr>
        <w:t xml:space="preserve"> </w:t>
      </w:r>
      <w:r>
        <w:rPr>
          <w:spacing w:val="-6"/>
          <w:lang w:eastAsia="zh-CN"/>
        </w:rPr>
        <w:t>书法临摹</w:t>
      </w:r>
      <w:r>
        <w:rPr>
          <w:spacing w:val="1"/>
          <w:lang w:eastAsia="zh-CN"/>
        </w:rPr>
        <w:t xml:space="preserve">        </w:t>
      </w:r>
      <w:r>
        <w:rPr>
          <w:spacing w:val="-6"/>
          <w:lang w:eastAsia="zh-CN"/>
        </w:rPr>
        <w:t>70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分</w:t>
      </w:r>
      <w:r>
        <w:rPr>
          <w:lang w:eastAsia="zh-CN"/>
        </w:rPr>
        <w:t xml:space="preserve">  </w:t>
      </w:r>
      <w:r>
        <w:rPr>
          <w:spacing w:val="-4"/>
          <w:lang w:eastAsia="zh-CN"/>
        </w:rPr>
        <w:t>书法创作</w:t>
      </w:r>
      <w:r>
        <w:rPr>
          <w:spacing w:val="1"/>
          <w:lang w:eastAsia="zh-CN"/>
        </w:rPr>
        <w:t xml:space="preserve">        </w:t>
      </w:r>
      <w:r>
        <w:rPr>
          <w:spacing w:val="-4"/>
          <w:lang w:eastAsia="zh-CN"/>
        </w:rPr>
        <w:t>80</w:t>
      </w:r>
      <w:r>
        <w:rPr>
          <w:spacing w:val="-43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14:paraId="20E6BCC3" w14:textId="77777777" w:rsidR="00137B28" w:rsidRDefault="00000000" w:rsidP="008E191E">
      <w:pPr>
        <w:pStyle w:val="a3"/>
        <w:spacing w:line="560" w:lineRule="exact"/>
        <w:ind w:left="592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（四）主要参考书目</w:t>
      </w:r>
    </w:p>
    <w:p w14:paraId="4EE448F3" w14:textId="77777777" w:rsidR="00137B28" w:rsidRDefault="00000000" w:rsidP="008E191E">
      <w:pPr>
        <w:pStyle w:val="a3"/>
        <w:spacing w:line="560" w:lineRule="exact"/>
        <w:ind w:left="505"/>
        <w:rPr>
          <w:rFonts w:hint="eastAsia"/>
          <w:lang w:eastAsia="zh-CN"/>
        </w:rPr>
      </w:pPr>
      <w:r>
        <w:rPr>
          <w:spacing w:val="-2"/>
          <w:lang w:eastAsia="zh-CN"/>
        </w:rPr>
        <w:t>无参考书目。</w:t>
      </w:r>
    </w:p>
    <w:p w14:paraId="7F176532" w14:textId="77777777" w:rsidR="00137B28" w:rsidRDefault="00000000" w:rsidP="008E191E">
      <w:pPr>
        <w:pStyle w:val="a3"/>
        <w:spacing w:line="560" w:lineRule="exact"/>
        <w:ind w:left="592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（五）考试用纸及工具要求</w:t>
      </w:r>
    </w:p>
    <w:p w14:paraId="3F922A32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【绘画】</w:t>
      </w:r>
    </w:p>
    <w:p w14:paraId="6569A3E4" w14:textId="73848171" w:rsidR="00137B28" w:rsidRDefault="00000000" w:rsidP="008E191E">
      <w:pPr>
        <w:pStyle w:val="a3"/>
        <w:spacing w:line="560" w:lineRule="exact"/>
        <w:ind w:left="28" w:right="13" w:firstLine="716"/>
        <w:rPr>
          <w:rFonts w:hint="eastAsia"/>
          <w:lang w:eastAsia="zh-CN"/>
        </w:rPr>
      </w:pPr>
      <w:r>
        <w:rPr>
          <w:spacing w:val="-2"/>
          <w:lang w:eastAsia="zh-CN"/>
        </w:rPr>
        <w:t>使用8</w:t>
      </w:r>
      <w:r>
        <w:rPr>
          <w:spacing w:val="-41"/>
          <w:lang w:eastAsia="zh-CN"/>
        </w:rPr>
        <w:t xml:space="preserve"> </w:t>
      </w:r>
      <w:r>
        <w:rPr>
          <w:spacing w:val="-2"/>
          <w:lang w:eastAsia="zh-CN"/>
        </w:rPr>
        <w:t>开素描纸，纸张由学校统一提供。</w:t>
      </w:r>
      <w:r w:rsidR="002D7A2D">
        <w:rPr>
          <w:rFonts w:hint="eastAsia"/>
          <w:spacing w:val="-2"/>
          <w:lang w:eastAsia="zh-CN"/>
        </w:rPr>
        <w:t>考生不使用</w:t>
      </w:r>
      <w:r>
        <w:rPr>
          <w:spacing w:val="-2"/>
          <w:lang w:eastAsia="zh-CN"/>
        </w:rPr>
        <w:t>画板、</w:t>
      </w:r>
      <w:r w:rsidR="002D7A2D">
        <w:rPr>
          <w:rFonts w:hint="eastAsia"/>
          <w:spacing w:val="-2"/>
          <w:lang w:eastAsia="zh-CN"/>
        </w:rPr>
        <w:t>画架</w:t>
      </w:r>
      <w:r>
        <w:rPr>
          <w:spacing w:val="-2"/>
          <w:lang w:eastAsia="zh-CN"/>
        </w:rPr>
        <w:t>，作画工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具仅允许使用铅笔、炭笔、炭精棒、木炭条（需喷固定液固定）或者色粉笔。</w:t>
      </w:r>
    </w:p>
    <w:p w14:paraId="20C158F7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【书法】</w:t>
      </w:r>
    </w:p>
    <w:p w14:paraId="7FBA6062" w14:textId="77764765" w:rsidR="00137B28" w:rsidRPr="002D7A2D" w:rsidRDefault="00000000" w:rsidP="002D7A2D">
      <w:pPr>
        <w:pStyle w:val="a3"/>
        <w:spacing w:line="560" w:lineRule="exact"/>
        <w:ind w:left="24" w:right="16" w:firstLine="483"/>
        <w:rPr>
          <w:rFonts w:hint="eastAsia"/>
          <w:lang w:eastAsia="zh-CN"/>
        </w:rPr>
      </w:pPr>
      <w:r>
        <w:rPr>
          <w:spacing w:val="-6"/>
          <w:lang w:eastAsia="zh-CN"/>
        </w:rPr>
        <w:t>书法临摹和书法创作所用纸张</w:t>
      </w:r>
      <w:r w:rsidR="002D7A2D">
        <w:rPr>
          <w:rFonts w:hint="eastAsia"/>
          <w:spacing w:val="-6"/>
          <w:lang w:eastAsia="zh-CN"/>
        </w:rPr>
        <w:t>由招生单位提供</w:t>
      </w:r>
      <w:r>
        <w:rPr>
          <w:spacing w:val="-5"/>
          <w:lang w:eastAsia="zh-CN"/>
        </w:rPr>
        <w:t>。</w:t>
      </w:r>
    </w:p>
    <w:p w14:paraId="2C107D39" w14:textId="77777777" w:rsidR="00137B28" w:rsidRDefault="00000000" w:rsidP="008E191E">
      <w:pPr>
        <w:pStyle w:val="a3"/>
        <w:spacing w:line="560" w:lineRule="exact"/>
        <w:ind w:left="26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三、考查范围</w:t>
      </w:r>
    </w:p>
    <w:p w14:paraId="0FA0C3A9" w14:textId="77777777" w:rsidR="00137B28" w:rsidRDefault="00000000" w:rsidP="008E191E">
      <w:pPr>
        <w:pStyle w:val="a3"/>
        <w:spacing w:line="560" w:lineRule="exact"/>
        <w:ind w:left="633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（一）考查目标</w:t>
      </w:r>
    </w:p>
    <w:p w14:paraId="257ED69B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lastRenderedPageBreak/>
        <w:t>【绘画】</w:t>
      </w:r>
    </w:p>
    <w:p w14:paraId="0DFBB23B" w14:textId="77777777" w:rsidR="00137B28" w:rsidRDefault="00000000" w:rsidP="008E191E">
      <w:pPr>
        <w:pStyle w:val="a3"/>
        <w:spacing w:line="560" w:lineRule="exact"/>
        <w:ind w:left="521"/>
        <w:rPr>
          <w:rFonts w:hint="eastAsia"/>
          <w:lang w:eastAsia="zh-CN"/>
        </w:rPr>
      </w:pPr>
      <w:r>
        <w:rPr>
          <w:spacing w:val="-2"/>
          <w:lang w:eastAsia="zh-CN"/>
        </w:rPr>
        <w:t>1、对形体比例、动态、透视和解剖有一定的理解；</w:t>
      </w:r>
    </w:p>
    <w:p w14:paraId="0BF14493" w14:textId="77777777" w:rsidR="00137B28" w:rsidRDefault="00000000" w:rsidP="008E191E">
      <w:pPr>
        <w:pStyle w:val="a3"/>
        <w:spacing w:line="560" w:lineRule="exact"/>
        <w:ind w:left="506"/>
        <w:rPr>
          <w:rFonts w:hint="eastAsia"/>
          <w:lang w:eastAsia="zh-CN"/>
        </w:rPr>
      </w:pPr>
      <w:r>
        <w:rPr>
          <w:spacing w:val="-1"/>
          <w:lang w:eastAsia="zh-CN"/>
        </w:rPr>
        <w:t>2、形体结构关系准确，有一定的塑造能力；</w:t>
      </w:r>
    </w:p>
    <w:p w14:paraId="41E0654A" w14:textId="77777777" w:rsidR="00137B28" w:rsidRDefault="00000000" w:rsidP="008E191E">
      <w:pPr>
        <w:pStyle w:val="a3"/>
        <w:spacing w:line="560" w:lineRule="exact"/>
        <w:ind w:left="508"/>
        <w:rPr>
          <w:rFonts w:hint="eastAsia"/>
          <w:lang w:eastAsia="zh-CN"/>
        </w:rPr>
      </w:pPr>
      <w:r>
        <w:rPr>
          <w:spacing w:val="-1"/>
          <w:lang w:eastAsia="zh-CN"/>
        </w:rPr>
        <w:t>3、构图合理，有一定的概括和组织画面结构的能力；</w:t>
      </w:r>
    </w:p>
    <w:p w14:paraId="589A8FF6" w14:textId="77777777" w:rsidR="00137B28" w:rsidRDefault="00000000" w:rsidP="008E191E">
      <w:pPr>
        <w:pStyle w:val="a3"/>
        <w:spacing w:line="560" w:lineRule="exact"/>
        <w:ind w:left="502"/>
        <w:rPr>
          <w:rFonts w:hint="eastAsia"/>
          <w:lang w:eastAsia="zh-CN"/>
        </w:rPr>
      </w:pPr>
      <w:r>
        <w:rPr>
          <w:spacing w:val="-1"/>
          <w:lang w:eastAsia="zh-CN"/>
        </w:rPr>
        <w:t>4、画面具有空间感、体积感和相应的质感；</w:t>
      </w:r>
    </w:p>
    <w:p w14:paraId="3C91C688" w14:textId="77777777" w:rsidR="00137B28" w:rsidRDefault="00000000" w:rsidP="008E191E">
      <w:pPr>
        <w:pStyle w:val="a3"/>
        <w:spacing w:line="560" w:lineRule="exact"/>
        <w:ind w:left="508"/>
        <w:rPr>
          <w:rFonts w:hint="eastAsia"/>
          <w:lang w:eastAsia="zh-CN"/>
        </w:rPr>
      </w:pPr>
      <w:r>
        <w:rPr>
          <w:spacing w:val="-1"/>
          <w:lang w:eastAsia="zh-CN"/>
        </w:rPr>
        <w:t>5、能较好把握画面整体关系，主次关系处理协调，造型语言明确；</w:t>
      </w:r>
    </w:p>
    <w:p w14:paraId="3F7A140A" w14:textId="77777777" w:rsidR="00137B28" w:rsidRDefault="00000000" w:rsidP="008E191E">
      <w:pPr>
        <w:pStyle w:val="a3"/>
        <w:spacing w:line="560" w:lineRule="exact"/>
        <w:ind w:left="505"/>
        <w:rPr>
          <w:rFonts w:hint="eastAsia"/>
          <w:lang w:eastAsia="zh-CN"/>
        </w:rPr>
      </w:pPr>
      <w:r>
        <w:rPr>
          <w:spacing w:val="-1"/>
          <w:lang w:eastAsia="zh-CN"/>
        </w:rPr>
        <w:t>6、对人物的形象特征能够有较充分地表达；</w:t>
      </w:r>
    </w:p>
    <w:p w14:paraId="495FAC28" w14:textId="77777777" w:rsidR="00137B28" w:rsidRDefault="00000000" w:rsidP="008E191E">
      <w:pPr>
        <w:pStyle w:val="a3"/>
        <w:spacing w:line="560" w:lineRule="exact"/>
        <w:ind w:left="509"/>
        <w:rPr>
          <w:rFonts w:hint="eastAsia"/>
          <w:lang w:eastAsia="zh-CN"/>
        </w:rPr>
      </w:pPr>
      <w:r>
        <w:rPr>
          <w:spacing w:val="-1"/>
          <w:lang w:eastAsia="zh-CN"/>
        </w:rPr>
        <w:t>7、能较熟练地运用素描工具、材料，有较强表现力的素描语言。</w:t>
      </w:r>
    </w:p>
    <w:p w14:paraId="765C6347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【书法】</w:t>
      </w:r>
    </w:p>
    <w:p w14:paraId="51599872" w14:textId="77777777" w:rsidR="00137B28" w:rsidRDefault="00000000" w:rsidP="008E191E">
      <w:pPr>
        <w:pStyle w:val="a3"/>
        <w:spacing w:line="560" w:lineRule="exact"/>
        <w:ind w:left="626"/>
        <w:rPr>
          <w:rFonts w:hint="eastAsia"/>
          <w:lang w:eastAsia="zh-CN"/>
        </w:rPr>
      </w:pPr>
      <w:r>
        <w:rPr>
          <w:spacing w:val="-1"/>
          <w:lang w:eastAsia="zh-CN"/>
        </w:rPr>
        <w:t>1、准确再现经典碑帖的用笔、结体、章法及整体气息格调的能力；</w:t>
      </w:r>
    </w:p>
    <w:p w14:paraId="753A3EC7" w14:textId="77777777" w:rsidR="00137B28" w:rsidRDefault="00000000" w:rsidP="008E191E">
      <w:pPr>
        <w:pStyle w:val="a3"/>
        <w:spacing w:line="560" w:lineRule="exact"/>
        <w:ind w:left="618" w:right="13" w:hanging="7"/>
        <w:rPr>
          <w:rFonts w:hint="eastAsia"/>
          <w:lang w:eastAsia="zh-CN"/>
        </w:rPr>
      </w:pPr>
      <w:r>
        <w:rPr>
          <w:spacing w:val="-3"/>
          <w:lang w:eastAsia="zh-CN"/>
        </w:rPr>
        <w:t>2、灵活运用所学碑帖进行书法创作的能力，作品要有明确的取法渊源，气</w:t>
      </w:r>
      <w:r>
        <w:rPr>
          <w:spacing w:val="6"/>
          <w:lang w:eastAsia="zh-CN"/>
        </w:rPr>
        <w:t xml:space="preserve"> </w:t>
      </w:r>
      <w:r>
        <w:rPr>
          <w:spacing w:val="-3"/>
          <w:lang w:eastAsia="zh-CN"/>
        </w:rPr>
        <w:t>息古雅，完整和谐；</w:t>
      </w:r>
    </w:p>
    <w:p w14:paraId="568751AD" w14:textId="77777777" w:rsidR="00137B28" w:rsidRDefault="00000000" w:rsidP="008E191E">
      <w:pPr>
        <w:pStyle w:val="a3"/>
        <w:spacing w:line="560" w:lineRule="exact"/>
        <w:ind w:left="628"/>
        <w:rPr>
          <w:rFonts w:hint="eastAsia"/>
          <w:lang w:eastAsia="zh-CN"/>
        </w:rPr>
      </w:pPr>
      <w:r>
        <w:rPr>
          <w:spacing w:val="-1"/>
          <w:lang w:eastAsia="zh-CN"/>
        </w:rPr>
        <w:t>3、完成一幅和谐的书法作品的能力。</w:t>
      </w:r>
    </w:p>
    <w:p w14:paraId="0128278B" w14:textId="77777777" w:rsidR="00137B28" w:rsidRDefault="00000000" w:rsidP="008E191E">
      <w:pPr>
        <w:pStyle w:val="a3"/>
        <w:spacing w:line="560" w:lineRule="exact"/>
        <w:ind w:left="592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（二）考试内容</w:t>
      </w:r>
    </w:p>
    <w:p w14:paraId="7C81ABA0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【绘画】</w:t>
      </w:r>
    </w:p>
    <w:p w14:paraId="15A218CF" w14:textId="762D95E6" w:rsidR="00137B28" w:rsidRDefault="00000000" w:rsidP="008E191E">
      <w:pPr>
        <w:pStyle w:val="a3"/>
        <w:spacing w:line="560" w:lineRule="exact"/>
        <w:ind w:left="26" w:right="16" w:firstLine="494"/>
        <w:rPr>
          <w:rFonts w:hint="eastAsia"/>
          <w:lang w:eastAsia="zh-CN"/>
        </w:rPr>
      </w:pPr>
      <w:r>
        <w:rPr>
          <w:lang w:eastAsia="zh-CN"/>
        </w:rPr>
        <w:t>1、默写（有文字描述的人物形象，要求</w:t>
      </w:r>
      <w:r>
        <w:rPr>
          <w:spacing w:val="-1"/>
          <w:lang w:eastAsia="zh-CN"/>
        </w:rPr>
        <w:t>年龄特征和</w:t>
      </w:r>
      <w:r>
        <w:rPr>
          <w:spacing w:val="-2"/>
          <w:lang w:eastAsia="zh-CN"/>
        </w:rPr>
        <w:t>性别特征鲜明）。</w:t>
      </w:r>
    </w:p>
    <w:p w14:paraId="069E69A3" w14:textId="5104B614" w:rsidR="00137B28" w:rsidRDefault="00000000" w:rsidP="008E191E">
      <w:pPr>
        <w:pStyle w:val="a3"/>
        <w:spacing w:line="560" w:lineRule="exact"/>
        <w:ind w:left="24" w:right="74" w:firstLine="481"/>
        <w:rPr>
          <w:rFonts w:hint="eastAsia"/>
          <w:lang w:eastAsia="zh-CN"/>
        </w:rPr>
      </w:pPr>
      <w:r>
        <w:rPr>
          <w:spacing w:val="-3"/>
          <w:lang w:eastAsia="zh-CN"/>
        </w:rPr>
        <w:t>2、日常熟悉的生活场景里的人物</w:t>
      </w:r>
      <w:r>
        <w:rPr>
          <w:spacing w:val="-1"/>
          <w:lang w:eastAsia="zh-CN"/>
        </w:rPr>
        <w:t>。</w:t>
      </w:r>
    </w:p>
    <w:p w14:paraId="06473AAE" w14:textId="77777777" w:rsidR="00137B28" w:rsidRDefault="00000000" w:rsidP="008E191E">
      <w:pPr>
        <w:pStyle w:val="a3"/>
        <w:spacing w:line="560" w:lineRule="exact"/>
        <w:ind w:left="497"/>
        <w:rPr>
          <w:rFonts w:hint="eastAsia"/>
          <w:lang w:eastAsia="zh-CN"/>
        </w:rPr>
      </w:pPr>
      <w:r>
        <w:rPr>
          <w:spacing w:val="-1"/>
          <w:lang w:eastAsia="zh-CN"/>
        </w:rPr>
        <w:t>【书法】</w:t>
      </w:r>
    </w:p>
    <w:p w14:paraId="75A2DBFB" w14:textId="77777777" w:rsidR="00137B28" w:rsidRDefault="00000000" w:rsidP="008E191E">
      <w:pPr>
        <w:pStyle w:val="a3"/>
        <w:spacing w:line="560" w:lineRule="exact"/>
        <w:ind w:firstLineChars="200" w:firstLine="476"/>
        <w:rPr>
          <w:rFonts w:hint="eastAsia"/>
          <w:lang w:eastAsia="zh-CN"/>
        </w:rPr>
      </w:pPr>
      <w:r>
        <w:rPr>
          <w:spacing w:val="-2"/>
          <w:lang w:eastAsia="zh-CN"/>
        </w:rPr>
        <w:t>1、书法临摹内容为试题规定的经典碑帖</w:t>
      </w:r>
      <w:r>
        <w:rPr>
          <w:rFonts w:hint="eastAsia"/>
          <w:spacing w:val="-2"/>
          <w:lang w:eastAsia="zh-CN"/>
        </w:rPr>
        <w:t>。</w:t>
      </w:r>
    </w:p>
    <w:p w14:paraId="03DE23EC" w14:textId="77777777" w:rsidR="00137B28" w:rsidRDefault="00000000" w:rsidP="008E191E">
      <w:pPr>
        <w:pStyle w:val="a3"/>
        <w:spacing w:line="560" w:lineRule="exact"/>
        <w:ind w:left="506"/>
        <w:rPr>
          <w:rFonts w:hint="eastAsia"/>
          <w:lang w:eastAsia="zh-CN"/>
        </w:rPr>
      </w:pPr>
      <w:r>
        <w:rPr>
          <w:spacing w:val="-1"/>
          <w:lang w:eastAsia="zh-CN"/>
        </w:rPr>
        <w:t>2、书法创作内容为试题规定的健康向上的古今诗文。</w:t>
      </w:r>
    </w:p>
    <w:p w14:paraId="7C14D266" w14:textId="4C1DD3AE" w:rsidR="00137B28" w:rsidRDefault="00000000" w:rsidP="008E191E">
      <w:pPr>
        <w:pStyle w:val="a3"/>
        <w:spacing w:line="560" w:lineRule="exact"/>
        <w:ind w:left="506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备注：</w:t>
      </w:r>
      <w:r>
        <w:rPr>
          <w:spacing w:val="-1"/>
          <w:lang w:eastAsia="zh-CN"/>
        </w:rPr>
        <w:t>其绘画、书法两选题，考生可根据</w:t>
      </w:r>
      <w:r w:rsidR="004E333C">
        <w:rPr>
          <w:rFonts w:hint="eastAsia"/>
          <w:spacing w:val="-1"/>
          <w:lang w:eastAsia="zh-CN"/>
        </w:rPr>
        <w:t>所报考研究</w:t>
      </w:r>
      <w:r>
        <w:rPr>
          <w:spacing w:val="-1"/>
          <w:lang w:eastAsia="zh-CN"/>
        </w:rPr>
        <w:t>方向二选一进行创作。</w:t>
      </w:r>
    </w:p>
    <w:sectPr w:rsidR="00137B28" w:rsidSect="002D7A2D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83E5" w14:textId="77777777" w:rsidR="006052FE" w:rsidRDefault="006052FE">
      <w:r>
        <w:separator/>
      </w:r>
    </w:p>
  </w:endnote>
  <w:endnote w:type="continuationSeparator" w:id="0">
    <w:p w14:paraId="2DCA180A" w14:textId="77777777" w:rsidR="006052FE" w:rsidRDefault="0060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A1AA" w14:textId="77777777" w:rsidR="006052FE" w:rsidRDefault="006052FE">
      <w:r>
        <w:separator/>
      </w:r>
    </w:p>
  </w:footnote>
  <w:footnote w:type="continuationSeparator" w:id="0">
    <w:p w14:paraId="5E1CAF95" w14:textId="77777777" w:rsidR="006052FE" w:rsidRDefault="0060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B28"/>
    <w:rsid w:val="00137B28"/>
    <w:rsid w:val="001B7B63"/>
    <w:rsid w:val="002D7A2D"/>
    <w:rsid w:val="004E333C"/>
    <w:rsid w:val="006052FE"/>
    <w:rsid w:val="008E191E"/>
    <w:rsid w:val="06495B45"/>
    <w:rsid w:val="480367DD"/>
    <w:rsid w:val="5C371BC8"/>
    <w:rsid w:val="5F3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6C3E"/>
  <w15:docId w15:val="{9C09F6C4-BBCD-47FD-BF40-6B494DEB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《农业知识综合》命题指导意见</dc:title>
  <dc:creator>ibm</dc:creator>
  <cp:lastModifiedBy>lvjian730@163.com</cp:lastModifiedBy>
  <cp:revision>2</cp:revision>
  <dcterms:created xsi:type="dcterms:W3CDTF">2025-02-21T14:06:00Z</dcterms:created>
  <dcterms:modified xsi:type="dcterms:W3CDTF">2026-05-07T08:00:00Z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2025-02-25T11:05:27Z</vt:filetime>
  </property>
  <property fmtid="{D5CDD505-2E9C-101B-9397-08002B2CF9AE}" pid="4" name="KSOProductBuildVer">
    <vt:lpwstr>2052-12.1.0.23542</vt:lpwstr>
  </property>
  <property fmtid="{D5CDD505-2E9C-101B-9397-08002B2CF9AE}" pid="5" name="ICV">
    <vt:lpwstr>012249F8EBF347B8A269156962C94D91_13</vt:lpwstr>
  </property>
  <property fmtid="{D5CDD505-2E9C-101B-9397-08002B2CF9AE}" pid="6" name="KSOTemplateDocerSaveRecord">
    <vt:lpwstr>eyJoZGlkIjoiZjFkNzQ5ZmNkN2ZiMTc5Mzg3YzI0MjVmZTg2YTNkMzciLCJ1c2VySWQiOiI3Mjg0MzY4MTgifQ==</vt:lpwstr>
  </property>
</Properties>
</file>