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202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年全国硕士研究生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  <w:lang w:val="en-US" w:eastAsia="zh-CN"/>
        </w:rPr>
        <w:t>招生</w:t>
      </w: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考试</w:t>
      </w:r>
    </w:p>
    <w:p>
      <w:pPr>
        <w:pStyle w:val="6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黑体" w:eastAsia="黑体" w:cs="黑体"/>
          <w:b/>
          <w:i w:val="0"/>
          <w:caps w:val="0"/>
          <w:spacing w:val="0"/>
          <w:w w:val="100"/>
          <w:sz w:val="36"/>
          <w:szCs w:val="36"/>
        </w:rPr>
        <w:t>湖北师范大学自命题考试科目考试大纲</w:t>
      </w:r>
    </w:p>
    <w:p>
      <w:pPr>
        <w:pStyle w:val="6"/>
        <w:snapToGrid w:val="0"/>
        <w:spacing w:before="0" w:beforeAutospacing="0" w:after="0" w:afterAutospacing="0" w:line="600" w:lineRule="exact"/>
        <w:jc w:val="center"/>
        <w:textAlignment w:val="baseline"/>
        <w:rPr>
          <w:rFonts w:ascii="宋体" w:hAnsi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 w:val="0"/>
          <w:i w:val="0"/>
          <w:caps w:val="0"/>
          <w:color w:val="000000"/>
          <w:spacing w:val="0"/>
          <w:w w:val="100"/>
          <w:sz w:val="28"/>
          <w:szCs w:val="28"/>
        </w:rPr>
        <w:t>（科目名称：专业设计基础  科目代码:920 ）</w:t>
      </w:r>
    </w:p>
    <w:p>
      <w:pPr>
        <w:pStyle w:val="6"/>
        <w:snapToGrid w:val="0"/>
        <w:spacing w:before="156" w:beforeAutospacing="0" w:after="156" w:afterAutospacing="0" w:line="600" w:lineRule="exact"/>
        <w:jc w:val="left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  <w:t>一、考查目标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专业设计基础以主题性命题创作形式进行，主要考核考生对本学科基础理论和创意思维能力的掌握，具有创新精神和从事本学科研究能力，具有较强的造型艺术表达能力。通过专业设计基础的主题性命题创作，展现出设计专业对生活、对艺术的感知力与表现力。</w:t>
      </w:r>
    </w:p>
    <w:p>
      <w:pPr>
        <w:pStyle w:val="6"/>
        <w:snapToGrid w:val="0"/>
        <w:spacing w:before="156" w:beforeAutospacing="0" w:after="156" w:afterAutospacing="0" w:line="600" w:lineRule="exact"/>
        <w:jc w:val="left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  <w:t>二、考试形式与试卷结构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（一）试卷成绩及考试时间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本试卷满分为150分，考试时间为180分钟。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（二）答题方式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答题方式为闭卷、笔试。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（三）试卷内容结构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满分150分，其中发现问题和分析问题30%，解决问题、主题性创作构思能力30%，造型能力和表现能力20%，卷面整体效果10%，设计说明等文本表达能力10%。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</w:pPr>
      <w:r>
        <w:rPr>
          <w:rFonts w:hint="eastAsia" w:ascii="宋体" w:hAnsi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（四）试卷题型结构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该科目结构为命题创作；试题内容以设计创意思维为主。</w:t>
      </w:r>
    </w:p>
    <w:p>
      <w:pPr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 xml:space="preserve">科目考试要求：具有敏锐的问题发现能力和巧妙解决问题的能力，较强的造型能力和表现能力，画面构图完整、视觉效果好。(表现形式与表现工具不限) 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纸张为A3大小绘图纸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  <w:lang w:val="en-US" w:eastAsia="zh-CN"/>
        </w:rPr>
        <w:t>纸张由学校统一提供。（画板、画具考生自备）</w:t>
      </w:r>
    </w:p>
    <w:p>
      <w:pPr>
        <w:pStyle w:val="6"/>
        <w:snapToGrid w:val="0"/>
        <w:spacing w:before="0" w:beforeAutospacing="0" w:after="0" w:afterAutospacing="0" w:line="600" w:lineRule="exact"/>
        <w:jc w:val="both"/>
        <w:textAlignment w:val="baseline"/>
        <w:rPr>
          <w:rFonts w:ascii="仿宋_GB2312" w:eastAsia="仿宋_GB2312"/>
          <w:b/>
          <w:bCs/>
          <w:i w:val="0"/>
          <w:caps w:val="0"/>
          <w:color w:val="000000"/>
          <w:spacing w:val="0"/>
          <w:w w:val="100"/>
          <w:sz w:val="28"/>
          <w:szCs w:val="28"/>
        </w:rPr>
      </w:pPr>
      <w:r>
        <w:rPr>
          <w:rFonts w:hint="eastAsia" w:ascii="宋体" w:hAnsi="宋体" w:cs="宋体"/>
          <w:b/>
          <w:bCs/>
          <w:i w:val="0"/>
          <w:caps w:val="0"/>
          <w:color w:val="000000"/>
          <w:spacing w:val="0"/>
          <w:w w:val="100"/>
          <w:sz w:val="24"/>
          <w:szCs w:val="24"/>
        </w:rPr>
        <w:t>（五）主要参考书目</w:t>
      </w:r>
    </w:p>
    <w:p>
      <w:pPr>
        <w:pStyle w:val="6"/>
        <w:snapToGrid w:val="0"/>
        <w:spacing w:before="0" w:beforeAutospacing="0" w:after="0" w:afterAutospacing="0" w:line="600" w:lineRule="exact"/>
        <w:ind w:firstLine="480" w:firstLineChars="200"/>
        <w:jc w:val="both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无</w:t>
      </w:r>
    </w:p>
    <w:p>
      <w:pPr>
        <w:pStyle w:val="6"/>
        <w:snapToGrid w:val="0"/>
        <w:spacing w:before="156" w:beforeAutospacing="0" w:after="156" w:afterAutospacing="0" w:line="600" w:lineRule="exact"/>
        <w:jc w:val="left"/>
        <w:textAlignment w:val="baseline"/>
        <w:rPr>
          <w:rFonts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</w:pPr>
      <w:r>
        <w:rPr>
          <w:rFonts w:hint="eastAsia" w:ascii="宋体" w:hAnsi="宋体" w:cs="宋体"/>
          <w:b/>
          <w:i w:val="0"/>
          <w:caps w:val="0"/>
          <w:spacing w:val="0"/>
          <w:w w:val="100"/>
          <w:kern w:val="2"/>
          <w:sz w:val="32"/>
          <w:szCs w:val="32"/>
        </w:rPr>
        <w:t>三、考查范围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（一）考查目标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通过专业设计基础的考试，目的在于考察考生分析问题的能力、设计思维能力和基础造型能力，包括测定考生利用创意设计思维方法对问题的分析解决能力，考生对对象的造型能力和表现能力，以及对整体画面的处理能力和艺术表现力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1、系统掌握设计的基本原理、基础知识及基本构成要素的运用。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2、掌握和理解设计思维与造型表现的方法，由此而产生的视觉流程设计与形式美法则。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3、能灵活运用各种技法与材料，生动表达主题性创意构思。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（二）考试内容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宋体" w:hAnsi="宋体" w:cs="宋体"/>
          <w:b w:val="0"/>
          <w:i w:val="0"/>
          <w:caps w:val="0"/>
          <w:spacing w:val="0"/>
          <w:w w:val="100"/>
          <w:sz w:val="24"/>
          <w:szCs w:val="24"/>
        </w:rPr>
        <w:t>以当下国家政策、社会热点问题、传统文化内涵元素、科技信息等为命题，适合视觉传达设计、环境设计、产品设计三个专业方向的专业设计基础试题。</w:t>
      </w:r>
    </w:p>
    <w:p>
      <w:pPr>
        <w:pStyle w:val="6"/>
        <w:snapToGrid w:val="0"/>
        <w:spacing w:before="0" w:beforeAutospacing="0" w:after="0" w:afterAutospacing="0" w:line="600" w:lineRule="exact"/>
        <w:ind w:firstLine="480"/>
        <w:jc w:val="both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4"/>
          <w:szCs w:val="24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widowControl/>
        <w:ind w:left="502" w:hanging="360"/>
        <w:textAlignment w:val="baseline"/>
      </w:pPr>
      <w:rPr>
        <w:rStyle w:val="9"/>
      </w:rPr>
    </w:lvl>
    <w:lvl w:ilvl="1" w:tentative="0">
      <w:start w:val="1"/>
      <w:numFmt w:val="lowerLetter"/>
      <w:lvlText w:val="%1)"/>
      <w:lvlJc w:val="left"/>
      <w:pPr>
        <w:widowControl/>
        <w:ind w:left="982" w:hanging="420"/>
        <w:textAlignment w:val="baseline"/>
      </w:pPr>
      <w:rPr>
        <w:rStyle w:val="9"/>
      </w:rPr>
    </w:lvl>
    <w:lvl w:ilvl="2" w:tentative="0">
      <w:start w:val="1"/>
      <w:numFmt w:val="lowerRoman"/>
      <w:lvlText w:val="%1."/>
      <w:lvlJc w:val="right"/>
      <w:pPr>
        <w:widowControl/>
        <w:ind w:left="1402" w:hanging="420"/>
        <w:textAlignment w:val="baseline"/>
      </w:pPr>
      <w:rPr>
        <w:rStyle w:val="9"/>
      </w:rPr>
    </w:lvl>
    <w:lvl w:ilvl="3" w:tentative="0">
      <w:start w:val="1"/>
      <w:numFmt w:val="decimal"/>
      <w:lvlText w:val="%1."/>
      <w:lvlJc w:val="left"/>
      <w:pPr>
        <w:widowControl/>
        <w:ind w:left="1822" w:hanging="420"/>
        <w:textAlignment w:val="baseline"/>
      </w:pPr>
      <w:rPr>
        <w:rStyle w:val="9"/>
      </w:rPr>
    </w:lvl>
    <w:lvl w:ilvl="4" w:tentative="0">
      <w:start w:val="1"/>
      <w:numFmt w:val="lowerLetter"/>
      <w:lvlText w:val="%1)"/>
      <w:lvlJc w:val="left"/>
      <w:pPr>
        <w:widowControl/>
        <w:ind w:left="2242" w:hanging="420"/>
        <w:textAlignment w:val="baseline"/>
      </w:pPr>
      <w:rPr>
        <w:rStyle w:val="9"/>
      </w:rPr>
    </w:lvl>
    <w:lvl w:ilvl="5" w:tentative="0">
      <w:start w:val="1"/>
      <w:numFmt w:val="lowerRoman"/>
      <w:lvlText w:val="%1."/>
      <w:lvlJc w:val="right"/>
      <w:pPr>
        <w:widowControl/>
        <w:ind w:left="2662" w:hanging="420"/>
        <w:textAlignment w:val="baseline"/>
      </w:pPr>
      <w:rPr>
        <w:rStyle w:val="9"/>
      </w:rPr>
    </w:lvl>
    <w:lvl w:ilvl="6" w:tentative="0">
      <w:start w:val="1"/>
      <w:numFmt w:val="decimal"/>
      <w:lvlText w:val="%1."/>
      <w:lvlJc w:val="left"/>
      <w:pPr>
        <w:widowControl/>
        <w:ind w:left="3082" w:hanging="420"/>
        <w:textAlignment w:val="baseline"/>
      </w:pPr>
      <w:rPr>
        <w:rStyle w:val="9"/>
      </w:rPr>
    </w:lvl>
    <w:lvl w:ilvl="7" w:tentative="0">
      <w:start w:val="1"/>
      <w:numFmt w:val="lowerLetter"/>
      <w:lvlText w:val="%1)"/>
      <w:lvlJc w:val="left"/>
      <w:pPr>
        <w:widowControl/>
        <w:ind w:left="3502" w:hanging="420"/>
        <w:textAlignment w:val="baseline"/>
      </w:pPr>
      <w:rPr>
        <w:rStyle w:val="9"/>
      </w:rPr>
    </w:lvl>
    <w:lvl w:ilvl="8" w:tentative="0">
      <w:start w:val="1"/>
      <w:numFmt w:val="lowerRoman"/>
      <w:lvlText w:val="%1."/>
      <w:lvlJc w:val="right"/>
      <w:pPr>
        <w:widowControl/>
        <w:ind w:left="3922" w:hanging="420"/>
        <w:textAlignment w:val="baseline"/>
      </w:pPr>
      <w:rPr>
        <w:rStyle w:val="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FkNzQ5ZmNkN2ZiMTc5Mzg3YzI0MjVmZTg2YTNkMzcifQ=="/>
  </w:docVars>
  <w:rsids>
    <w:rsidRoot w:val="000F5F45"/>
    <w:rsid w:val="000055DE"/>
    <w:rsid w:val="000F5F45"/>
    <w:rsid w:val="00247108"/>
    <w:rsid w:val="004E3AC4"/>
    <w:rsid w:val="00895927"/>
    <w:rsid w:val="00A0042A"/>
    <w:rsid w:val="00ED1701"/>
    <w:rsid w:val="01330713"/>
    <w:rsid w:val="01E02B61"/>
    <w:rsid w:val="026A5A63"/>
    <w:rsid w:val="076B2061"/>
    <w:rsid w:val="19D72F87"/>
    <w:rsid w:val="1B553FAE"/>
    <w:rsid w:val="279E455A"/>
    <w:rsid w:val="2ABB5FA6"/>
    <w:rsid w:val="2B1D52B7"/>
    <w:rsid w:val="32BF7F03"/>
    <w:rsid w:val="364B5B0F"/>
    <w:rsid w:val="40456D4B"/>
    <w:rsid w:val="51C25AB5"/>
    <w:rsid w:val="59995D51"/>
    <w:rsid w:val="63822A81"/>
    <w:rsid w:val="67CB4C68"/>
    <w:rsid w:val="6A3054DE"/>
    <w:rsid w:val="700B4081"/>
    <w:rsid w:val="70F431B0"/>
    <w:rsid w:val="769868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NormalCharacter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732</Words>
  <Characters>755</Characters>
  <Lines>5</Lines>
  <Paragraphs>1</Paragraphs>
  <TotalTime>2</TotalTime>
  <ScaleCrop>false</ScaleCrop>
  <LinksUpToDate>false</LinksUpToDate>
  <CharactersWithSpaces>759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2020-09-14T02:25:00Z</dcterms:created>
  <dc:creator>yaojing1226@qq.com</dc:creator>
  <cp:lastModifiedBy>清秋</cp:lastModifiedBy>
  <cp:lastPrinted>2022-09-26T09:05:00Z</cp:lastPrinted>
  <dcterms:modified xsi:type="dcterms:W3CDTF">2023-09-20T01:18:45Z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80C7E3158ED24EDB8728CBFDA987E614</vt:lpwstr>
  </property>
</Properties>
</file>